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9F" w:rsidRDefault="008D249F">
      <w:bookmarkStart w:id="0" w:name="_GoBack"/>
      <w:bookmarkEnd w:id="0"/>
    </w:p>
    <w:tbl>
      <w:tblPr>
        <w:tblW w:w="4847" w:type="pct"/>
        <w:jc w:val="center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0"/>
        <w:gridCol w:w="546"/>
      </w:tblGrid>
      <w:tr w:rsidR="00380C1D" w:rsidRPr="000B55C5" w:rsidTr="008D249F">
        <w:trPr>
          <w:gridAfter w:val="1"/>
          <w:wAfter w:w="546" w:type="dxa"/>
          <w:trHeight w:val="1773"/>
          <w:jc w:val="center"/>
        </w:trPr>
        <w:tc>
          <w:tcPr>
            <w:tcW w:w="12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249F" w:rsidRPr="000B55C5" w:rsidRDefault="008D249F" w:rsidP="008D249F">
            <w:pPr>
              <w:pStyle w:val="NASLOV0"/>
            </w:pPr>
            <w:r>
              <w:t>MINIMALNI STANDARDI ZNANJA</w:t>
            </w:r>
          </w:p>
        </w:tc>
      </w:tr>
      <w:tr w:rsidR="00380C1D" w:rsidRPr="00380C1D" w:rsidTr="008D24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  <w:jc w:val="center"/>
        </w:trPr>
        <w:tc>
          <w:tcPr>
            <w:tcW w:w="135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614155" w:rsidP="000B55C5">
            <w:pPr>
              <w:pStyle w:val="Poroilooopravljenemdelu"/>
            </w:pPr>
            <w:r>
              <w:t>ŠOLSKO LETO 2015/2016</w:t>
            </w:r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B26814" w:rsidRDefault="00DA5DC7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PREDMET OZ. MODUL:</w:t>
      </w:r>
      <w:r w:rsidR="00E665F6">
        <w:rPr>
          <w:rFonts w:ascii="Verdana" w:hAnsi="Verdana"/>
          <w:sz w:val="32"/>
        </w:rPr>
        <w:t xml:space="preserve"> KEMIJA</w:t>
      </w:r>
    </w:p>
    <w:p w:rsidR="00B26814" w:rsidRDefault="00DA5DC7" w:rsidP="00DA5DC7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PROGRAM:</w:t>
      </w:r>
      <w:r w:rsidR="00E665F6">
        <w:rPr>
          <w:rFonts w:ascii="Verdana" w:hAnsi="Verdana"/>
          <w:sz w:val="32"/>
        </w:rPr>
        <w:t xml:space="preserve"> PREDŠOLSKA VZGOJA</w:t>
      </w:r>
      <w:r w:rsidR="003A2F6D"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</w:p>
    <w:p w:rsidR="00B26814" w:rsidRPr="00DF7DAD" w:rsidRDefault="00DA5DC7" w:rsidP="00DA5DC7">
      <w:pPr>
        <w:spacing w:line="360" w:lineRule="auto"/>
        <w:ind w:left="426" w:hanging="426"/>
        <w:rPr>
          <w:rFonts w:ascii="Verdana" w:hAnsi="Verdana"/>
          <w:b/>
          <w:sz w:val="32"/>
        </w:rPr>
      </w:pPr>
      <w:r w:rsidRPr="00DF7DAD">
        <w:rPr>
          <w:rFonts w:ascii="Verdana" w:hAnsi="Verdana"/>
          <w:b/>
          <w:sz w:val="32"/>
        </w:rPr>
        <w:t xml:space="preserve">     </w:t>
      </w:r>
      <w:r w:rsidR="00B26814" w:rsidRPr="00DF7DAD">
        <w:rPr>
          <w:rFonts w:ascii="Verdana" w:hAnsi="Verdana"/>
          <w:b/>
          <w:sz w:val="32"/>
        </w:rPr>
        <w:t>LETNIK:</w:t>
      </w:r>
      <w:r w:rsidR="00E665F6">
        <w:rPr>
          <w:rFonts w:ascii="Verdana" w:hAnsi="Verdana"/>
          <w:b/>
          <w:sz w:val="32"/>
        </w:rPr>
        <w:t xml:space="preserve"> 1.</w:t>
      </w:r>
    </w:p>
    <w:p w:rsidR="00B26814" w:rsidRDefault="00DA5DC7" w:rsidP="00B26814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B26814">
        <w:rPr>
          <w:rFonts w:ascii="Verdana" w:hAnsi="Verdana"/>
          <w:sz w:val="32"/>
        </w:rPr>
        <w:t>UČITELJI:</w:t>
      </w:r>
      <w:r w:rsidR="00A356C9">
        <w:rPr>
          <w:rFonts w:ascii="Verdana" w:hAnsi="Verdana"/>
          <w:sz w:val="32"/>
        </w:rPr>
        <w:t xml:space="preserve"> </w:t>
      </w:r>
      <w:r w:rsidR="00E665F6">
        <w:rPr>
          <w:rFonts w:ascii="Verdana" w:hAnsi="Verdana"/>
          <w:sz w:val="32"/>
        </w:rPr>
        <w:t>ANITA ANDOLŠEK, SERGEJA GROLEGER RAUTER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D249F" w:rsidRDefault="008D249F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D249F" w:rsidRDefault="008D249F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VSEBINE LETNEGA DELOVNEGA NAČRTA</w:t>
      </w:r>
      <w:r w:rsidRPr="00DB5B3F">
        <w:rPr>
          <w:rFonts w:ascii="Arial" w:hAnsi="Arial" w:cs="Arial"/>
          <w:b/>
          <w:sz w:val="24"/>
          <w:szCs w:val="24"/>
          <w:u w:val="single"/>
        </w:rPr>
        <w:t>: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65F6" w:rsidRDefault="008D249F" w:rsidP="008D249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249F">
        <w:rPr>
          <w:rFonts w:ascii="Arial" w:hAnsi="Arial" w:cs="Arial"/>
          <w:b/>
          <w:sz w:val="24"/>
          <w:szCs w:val="24"/>
          <w:u w:val="single"/>
        </w:rPr>
        <w:t>POGLED V SVET SNOVI:</w:t>
      </w:r>
    </w:p>
    <w:p w:rsidR="008D249F" w:rsidRPr="008D249F" w:rsidRDefault="008D249F" w:rsidP="008D249F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65F6" w:rsidRDefault="008D249F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RAZVRŠČANJE SNOVI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razvrstiti snovi v skupine po izbranem kriteriju (naravna/pridobljena, kovina/nekovina, zmes/</w:t>
      </w:r>
      <w:r w:rsidRPr="008D249F">
        <w:rPr>
          <w:rFonts w:ascii="TTE195F728t00" w:hAnsi="TTE195F728t00" w:cs="TTE195F728t00"/>
          <w:sz w:val="24"/>
          <w:szCs w:val="24"/>
        </w:rPr>
        <w:t>č</w:t>
      </w:r>
      <w:r w:rsidRPr="008D249F">
        <w:rPr>
          <w:rFonts w:ascii="Helvetica" w:hAnsi="Helvetica" w:cs="Helvetica"/>
          <w:sz w:val="24"/>
          <w:szCs w:val="24"/>
        </w:rPr>
        <w:t>ista snov …)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zna iz podanega masnega deleža ali koncentracije dolo</w:t>
      </w:r>
      <w:r w:rsidRPr="008D249F">
        <w:rPr>
          <w:rFonts w:ascii="TTE195F728t00" w:hAnsi="TTE195F728t00" w:cs="TTE195F728t00"/>
          <w:sz w:val="24"/>
          <w:szCs w:val="24"/>
        </w:rPr>
        <w:t>č</w:t>
      </w:r>
      <w:r w:rsidRPr="008D249F">
        <w:rPr>
          <w:rFonts w:ascii="Helvetica" w:hAnsi="Helvetica" w:cs="Helvetica"/>
          <w:sz w:val="24"/>
          <w:szCs w:val="24"/>
        </w:rPr>
        <w:t>iti sestavo raztopine;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zna s pomo</w:t>
      </w:r>
      <w:r w:rsidRPr="008D249F">
        <w:rPr>
          <w:rFonts w:ascii="TTE195F728t00" w:hAnsi="TTE195F728t00" w:cs="TTE195F728t00"/>
          <w:sz w:val="24"/>
          <w:szCs w:val="24"/>
        </w:rPr>
        <w:t>č</w:t>
      </w:r>
      <w:r w:rsidRPr="008D249F">
        <w:rPr>
          <w:rFonts w:ascii="Helvetica" w:hAnsi="Helvetica" w:cs="Helvetica"/>
          <w:sz w:val="24"/>
          <w:szCs w:val="24"/>
        </w:rPr>
        <w:t>jo podanih informacij izbrati primerno topilo glede na topljenec;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 xml:space="preserve">zna razložiti </w:t>
      </w:r>
      <w:r>
        <w:rPr>
          <w:rFonts w:ascii="Helvetica" w:hAnsi="Helvetica" w:cs="Helvetica"/>
          <w:sz w:val="24"/>
          <w:szCs w:val="24"/>
        </w:rPr>
        <w:t>pomen simbolov za nevarne snovi.</w:t>
      </w:r>
    </w:p>
    <w:p w:rsidR="008D249F" w:rsidRDefault="008D249F" w:rsidP="008D249F">
      <w:pPr>
        <w:pStyle w:val="Odstavekseznam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  <w:lang w:val="sl-SI"/>
        </w:rPr>
      </w:pPr>
    </w:p>
    <w:p w:rsidR="008D249F" w:rsidRDefault="008D249F" w:rsidP="008D249F">
      <w:pPr>
        <w:pStyle w:val="Odstavekseznam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  <w:lang w:val="sl-SI"/>
        </w:rPr>
      </w:pPr>
    </w:p>
    <w:p w:rsidR="00E665F6" w:rsidRDefault="008D249F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ZGRADBA SNOVI IN NJEN VPLIV NA LASTNOSTI SNOVI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razložiti zgradbo P.S.E.;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zna s pomo</w:t>
      </w:r>
      <w:r w:rsidRPr="008D249F">
        <w:rPr>
          <w:rFonts w:ascii="TTE195F728t00" w:hAnsi="TTE195F728t00" w:cs="TTE195F728t00"/>
          <w:sz w:val="24"/>
          <w:szCs w:val="24"/>
        </w:rPr>
        <w:t>č</w:t>
      </w:r>
      <w:r w:rsidRPr="008D249F">
        <w:rPr>
          <w:rFonts w:ascii="Helvetica" w:hAnsi="Helvetica" w:cs="Helvetica"/>
          <w:sz w:val="24"/>
          <w:szCs w:val="24"/>
        </w:rPr>
        <w:t>jo periodnega sistema razložiti zgradbo atoma izbranega elementa;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zapisati simbole/formule za reprezentativne elemente/spojine;</w:t>
      </w:r>
    </w:p>
    <w:p w:rsidR="008D249F" w:rsidRPr="008D249F" w:rsidRDefault="008D249F" w:rsidP="008D249F">
      <w:pPr>
        <w:pStyle w:val="Odstavekseznam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  <w:lang w:val="sl-SI"/>
        </w:rPr>
      </w:pPr>
    </w:p>
    <w:p w:rsidR="008D249F" w:rsidRDefault="008D249F" w:rsidP="008D2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D249F" w:rsidRDefault="008D249F" w:rsidP="008D2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D249F" w:rsidRPr="008D249F" w:rsidRDefault="008D249F" w:rsidP="008D2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5F6" w:rsidRDefault="008D249F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SNOVI SE SPREMINJAJO</w:t>
      </w:r>
    </w:p>
    <w:p w:rsidR="008D249F" w:rsidRPr="008D249F" w:rsidRDefault="008D249F" w:rsidP="008D249F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opredeliti kemijsko reakcijo kot snovno in energijsko spremembo;</w:t>
      </w:r>
    </w:p>
    <w:p w:rsidR="008D249F" w:rsidRPr="008D249F" w:rsidRDefault="008D249F" w:rsidP="008D249F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urediti preproste kemijske ena</w:t>
      </w:r>
      <w:r w:rsidRPr="008D249F">
        <w:rPr>
          <w:rFonts w:ascii="TTE195F728t00" w:hAnsi="TTE195F728t00" w:cs="TTE195F728t00"/>
          <w:sz w:val="24"/>
          <w:szCs w:val="24"/>
        </w:rPr>
        <w:t>č</w:t>
      </w:r>
      <w:r w:rsidRPr="008D249F">
        <w:rPr>
          <w:rFonts w:ascii="Helvetica" w:hAnsi="Helvetica" w:cs="Helvetica"/>
          <w:sz w:val="24"/>
          <w:szCs w:val="24"/>
        </w:rPr>
        <w:t>be;</w:t>
      </w:r>
    </w:p>
    <w:p w:rsidR="008D249F" w:rsidRPr="008D249F" w:rsidRDefault="008D249F" w:rsidP="008D249F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opisati lastnosti in uporabo osnovnih polimerov (PE, PP, najlon, teflon …).</w:t>
      </w:r>
    </w:p>
    <w:p w:rsidR="008D249F" w:rsidRPr="002640A1" w:rsidRDefault="008D249F" w:rsidP="008D249F">
      <w:pPr>
        <w:spacing w:line="360" w:lineRule="auto"/>
        <w:rPr>
          <w:rFonts w:ascii="Arial" w:hAnsi="Arial" w:cs="Arial"/>
          <w:sz w:val="20"/>
          <w:szCs w:val="20"/>
        </w:rPr>
      </w:pPr>
    </w:p>
    <w:p w:rsidR="008D249F" w:rsidRDefault="008D249F" w:rsidP="00E665F6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8D249F" w:rsidRDefault="008D249F" w:rsidP="00E665F6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8D249F" w:rsidRDefault="008D249F" w:rsidP="00E665F6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E665F6" w:rsidRDefault="008D249F" w:rsidP="008D249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249F">
        <w:rPr>
          <w:rFonts w:ascii="Arial" w:hAnsi="Arial" w:cs="Arial"/>
          <w:b/>
          <w:sz w:val="24"/>
          <w:szCs w:val="24"/>
          <w:u w:val="single"/>
        </w:rPr>
        <w:t>KEMIJA IN OKOLJE</w:t>
      </w:r>
    </w:p>
    <w:p w:rsidR="008D249F" w:rsidRPr="008D249F" w:rsidRDefault="008D249F" w:rsidP="008D249F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65F6" w:rsidRDefault="008D249F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ZRAK 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Helvetica" w:hAnsi="Helvetica" w:cs="Helvetica"/>
          <w:sz w:val="24"/>
          <w:szCs w:val="24"/>
        </w:rPr>
        <w:t>zna opredeliti sestavo zraka;</w:t>
      </w:r>
    </w:p>
    <w:p w:rsidR="008D249F" w:rsidRPr="00CE5766" w:rsidRDefault="008D249F" w:rsidP="00CE576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zna razložiti fizikalne in kemijske lastnosti plinov in jih poveže z njihovo</w:t>
      </w:r>
      <w:r w:rsidR="00CE5766">
        <w:rPr>
          <w:rFonts w:ascii="Helvetica" w:hAnsi="Helvetica" w:cs="Helvetica"/>
          <w:sz w:val="24"/>
          <w:szCs w:val="24"/>
        </w:rPr>
        <w:t xml:space="preserve"> </w:t>
      </w:r>
      <w:r w:rsidRPr="00CE5766">
        <w:rPr>
          <w:rFonts w:ascii="Helvetica" w:hAnsi="Helvetica" w:cs="Helvetica"/>
          <w:sz w:val="24"/>
          <w:szCs w:val="24"/>
        </w:rPr>
        <w:t>uporabo ter pomenom za življenje;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zna opredeliti lastnosti kisika in zapisati kemijske ena</w:t>
      </w:r>
      <w:r w:rsidRPr="008D249F">
        <w:rPr>
          <w:rFonts w:ascii="TTE195F728t00" w:hAnsi="TTE195F728t00" w:cs="TTE195F728t00"/>
          <w:sz w:val="24"/>
          <w:szCs w:val="24"/>
        </w:rPr>
        <w:t>č</w:t>
      </w:r>
      <w:r w:rsidRPr="008D249F">
        <w:rPr>
          <w:rFonts w:ascii="Helvetica" w:hAnsi="Helvetica" w:cs="Helvetica"/>
          <w:sz w:val="24"/>
          <w:szCs w:val="24"/>
        </w:rPr>
        <w:t>be za reakcije različnih elementov s kisikom;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prepozna enostavne redoks reakcije;</w:t>
      </w:r>
    </w:p>
    <w:p w:rsidR="008D249F" w:rsidRPr="008D249F" w:rsidRDefault="008D249F" w:rsidP="008D249F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D249F">
        <w:rPr>
          <w:rFonts w:ascii="Symbol" w:hAnsi="Symbol" w:cs="Symbol"/>
          <w:sz w:val="24"/>
          <w:szCs w:val="24"/>
        </w:rPr>
        <w:t></w:t>
      </w:r>
      <w:r w:rsidRPr="008D249F">
        <w:rPr>
          <w:rFonts w:ascii="Helvetica" w:hAnsi="Helvetica" w:cs="Helvetica"/>
          <w:sz w:val="24"/>
          <w:szCs w:val="24"/>
        </w:rPr>
        <w:t>zna našteti glavne vire onesnaževanja zraka, glavne onesnaževalce ter in opiše vplive (posledice) na(za) okolje;</w:t>
      </w:r>
    </w:p>
    <w:p w:rsidR="008D249F" w:rsidRPr="008D249F" w:rsidRDefault="008D249F" w:rsidP="008D249F">
      <w:pPr>
        <w:spacing w:line="360" w:lineRule="auto"/>
        <w:rPr>
          <w:rFonts w:ascii="Arial" w:hAnsi="Arial" w:cs="Arial"/>
          <w:sz w:val="24"/>
          <w:szCs w:val="24"/>
        </w:rPr>
      </w:pPr>
    </w:p>
    <w:p w:rsidR="008D249F" w:rsidRDefault="008D249F" w:rsidP="008D249F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8D249F" w:rsidRDefault="008D249F" w:rsidP="008D2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E5766" w:rsidRDefault="00CE5766" w:rsidP="008D2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E5766" w:rsidRPr="008D249F" w:rsidRDefault="00CE5766" w:rsidP="008D24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5F6" w:rsidRDefault="008D249F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VODA </w:t>
      </w:r>
    </w:p>
    <w:p w:rsidR="00CE5766" w:rsidRPr="00CE5766" w:rsidRDefault="00CE5766" w:rsidP="00CE576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pozna strukturno formulo molekule vode;</w:t>
      </w:r>
    </w:p>
    <w:p w:rsidR="00CE5766" w:rsidRPr="00CE5766" w:rsidRDefault="00CE5766" w:rsidP="00CE576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Symbol" w:hAnsi="Symbol" w:cs="Symbol"/>
          <w:sz w:val="24"/>
          <w:szCs w:val="24"/>
        </w:rPr>
        <w:t></w:t>
      </w:r>
      <w:r w:rsidRPr="00CE5766">
        <w:rPr>
          <w:rFonts w:ascii="Helvetica" w:hAnsi="Helvetica" w:cs="Helvetica"/>
          <w:sz w:val="24"/>
          <w:szCs w:val="24"/>
        </w:rPr>
        <w:t>zna razložiti vpliv zgradbe molekule vode na lastnosti vode;</w:t>
      </w:r>
    </w:p>
    <w:p w:rsidR="00CE5766" w:rsidRPr="00CE5766" w:rsidRDefault="00CE5766" w:rsidP="00CE5766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zna našteti glavne vire onesnaževanja vode, glavne onesnaževalce ter in opiše vplive (posledice) na(za) okolje;</w:t>
      </w:r>
    </w:p>
    <w:p w:rsidR="00CE5766" w:rsidRDefault="00CE5766" w:rsidP="00CE5766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CE5766" w:rsidRDefault="00CE5766" w:rsidP="00CE5766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CE5766" w:rsidRPr="00CE5766" w:rsidRDefault="00CE5766" w:rsidP="00CE5766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E665F6" w:rsidRDefault="008D249F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TLA</w:t>
      </w:r>
    </w:p>
    <w:p w:rsidR="00CE5766" w:rsidRPr="00CE5766" w:rsidRDefault="00CE5766" w:rsidP="00CE576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pozna strukturno formulo molekule vode;</w:t>
      </w:r>
    </w:p>
    <w:p w:rsidR="00CE5766" w:rsidRPr="00CE5766" w:rsidRDefault="00CE5766" w:rsidP="00CE576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Symbol" w:hAnsi="Symbol" w:cs="Symbol"/>
          <w:sz w:val="24"/>
          <w:szCs w:val="24"/>
        </w:rPr>
        <w:t></w:t>
      </w:r>
      <w:r w:rsidRPr="00CE5766">
        <w:rPr>
          <w:rFonts w:ascii="Helvetica" w:hAnsi="Helvetica" w:cs="Helvetica"/>
          <w:sz w:val="24"/>
          <w:szCs w:val="24"/>
        </w:rPr>
        <w:t>zna razložiti vpliv zgradbe molekule vode na lastnosti vode;</w:t>
      </w:r>
    </w:p>
    <w:p w:rsidR="00CE5766" w:rsidRPr="00CE5766" w:rsidRDefault="00CE5766" w:rsidP="00CE576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Symbol" w:hAnsi="Symbol" w:cs="Symbol"/>
          <w:sz w:val="24"/>
          <w:szCs w:val="24"/>
        </w:rPr>
        <w:t></w:t>
      </w:r>
      <w:r w:rsidRPr="00CE5766">
        <w:rPr>
          <w:rFonts w:ascii="Helvetica" w:hAnsi="Helvetica" w:cs="Helvetica"/>
          <w:sz w:val="24"/>
          <w:szCs w:val="24"/>
        </w:rPr>
        <w:t>razlikuje med minerali in kamninami;</w:t>
      </w:r>
    </w:p>
    <w:p w:rsidR="00CE5766" w:rsidRPr="00CE5766" w:rsidRDefault="00CE5766" w:rsidP="00CE576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Symbol" w:hAnsi="Symbol" w:cs="Symbol"/>
          <w:sz w:val="24"/>
          <w:szCs w:val="24"/>
        </w:rPr>
        <w:t></w:t>
      </w:r>
      <w:r w:rsidRPr="00CE5766">
        <w:rPr>
          <w:rFonts w:ascii="Helvetica" w:hAnsi="Helvetica" w:cs="Helvetica"/>
          <w:sz w:val="24"/>
          <w:szCs w:val="24"/>
        </w:rPr>
        <w:t>na sklepati iz lastnosti kamnin na kakovost tal in njihovo uporabno vrednost.</w:t>
      </w:r>
    </w:p>
    <w:p w:rsidR="00CE5766" w:rsidRPr="00CE5766" w:rsidRDefault="00CE5766" w:rsidP="00CE5766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zna našteti glavne vire onesnaževanja tal, glavne onesnaževalce ter in opiše vplive (posledice) na(za) okolje;</w:t>
      </w:r>
    </w:p>
    <w:p w:rsidR="00CE5766" w:rsidRPr="00CE5766" w:rsidRDefault="00CE5766" w:rsidP="00CE5766">
      <w:pPr>
        <w:spacing w:line="360" w:lineRule="auto"/>
        <w:rPr>
          <w:rFonts w:ascii="Arial" w:hAnsi="Arial" w:cs="Arial"/>
          <w:sz w:val="24"/>
          <w:szCs w:val="24"/>
        </w:rPr>
      </w:pPr>
    </w:p>
    <w:p w:rsidR="00CE5766" w:rsidRDefault="00CE5766" w:rsidP="00CE5766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E665F6" w:rsidRDefault="00E665F6" w:rsidP="00E665F6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E665F6" w:rsidRPr="00CE5766" w:rsidRDefault="00CE5766" w:rsidP="008D249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E5766">
        <w:rPr>
          <w:rFonts w:ascii="Arial" w:hAnsi="Arial" w:cs="Arial"/>
          <w:b/>
          <w:sz w:val="24"/>
          <w:szCs w:val="24"/>
          <w:u w:val="single"/>
        </w:rPr>
        <w:lastRenderedPageBreak/>
        <w:t>KEMIJA V PREHRANI</w:t>
      </w:r>
    </w:p>
    <w:p w:rsidR="00CE5766" w:rsidRPr="00CE5766" w:rsidRDefault="00CE5766" w:rsidP="00CE57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AE3184" w:rsidRDefault="00CE5766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HRANILA IN BELJAKOVIN</w:t>
      </w:r>
    </w:p>
    <w:p w:rsidR="00380685" w:rsidRPr="00380685" w:rsidRDefault="00380685" w:rsidP="00380685">
      <w:pPr>
        <w:pStyle w:val="Odstavekseznama"/>
        <w:numPr>
          <w:ilvl w:val="0"/>
          <w:numId w:val="4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80685">
        <w:rPr>
          <w:rFonts w:ascii="Helvetica" w:hAnsi="Helvetica" w:cs="Helvetica"/>
          <w:sz w:val="24"/>
          <w:szCs w:val="24"/>
        </w:rPr>
        <w:t>opredeli pojem hranilo in našteje hranilne snovi;</w:t>
      </w:r>
    </w:p>
    <w:p w:rsidR="00380685" w:rsidRPr="00380685" w:rsidRDefault="00380685" w:rsidP="00380685">
      <w:pPr>
        <w:pStyle w:val="Odstavekseznama"/>
        <w:numPr>
          <w:ilvl w:val="0"/>
          <w:numId w:val="4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80685">
        <w:rPr>
          <w:rFonts w:ascii="Symbol" w:hAnsi="Symbol" w:cs="Symbol"/>
          <w:sz w:val="24"/>
          <w:szCs w:val="24"/>
        </w:rPr>
        <w:t></w:t>
      </w:r>
      <w:r w:rsidRPr="00380685">
        <w:rPr>
          <w:rFonts w:ascii="Helvetica" w:hAnsi="Helvetica" w:cs="Helvetica"/>
          <w:sz w:val="24"/>
          <w:szCs w:val="24"/>
        </w:rPr>
        <w:t>iz ozna</w:t>
      </w:r>
      <w:r w:rsidRPr="00380685">
        <w:rPr>
          <w:rFonts w:ascii="TTE195F728t00" w:hAnsi="TTE195F728t00" w:cs="TTE195F728t00"/>
          <w:sz w:val="24"/>
          <w:szCs w:val="24"/>
        </w:rPr>
        <w:t>č</w:t>
      </w:r>
      <w:r w:rsidRPr="00380685">
        <w:rPr>
          <w:rFonts w:ascii="Helvetica" w:hAnsi="Helvetica" w:cs="Helvetica"/>
          <w:sz w:val="24"/>
          <w:szCs w:val="24"/>
        </w:rPr>
        <w:t>b na živilih zna razbrati vsebnost posameznih hranil in aditivov in glede na to oceni primernost živila za pogosto uporabo v prehrani;</w:t>
      </w:r>
    </w:p>
    <w:p w:rsidR="00380685" w:rsidRPr="00380685" w:rsidRDefault="00380685" w:rsidP="00380685">
      <w:pPr>
        <w:pStyle w:val="Odstavekseznama"/>
        <w:numPr>
          <w:ilvl w:val="0"/>
          <w:numId w:val="4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80685">
        <w:rPr>
          <w:rFonts w:ascii="Helvetica" w:hAnsi="Helvetica" w:cs="Helvetica"/>
          <w:sz w:val="24"/>
          <w:szCs w:val="24"/>
        </w:rPr>
        <w:t>zna razložiti splošno formulo aminokislin;</w:t>
      </w:r>
    </w:p>
    <w:p w:rsidR="00380685" w:rsidRPr="00380685" w:rsidRDefault="00380685" w:rsidP="00380685">
      <w:pPr>
        <w:pStyle w:val="Odstavekseznama"/>
        <w:numPr>
          <w:ilvl w:val="0"/>
          <w:numId w:val="4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80685">
        <w:rPr>
          <w:rFonts w:ascii="Helvetica" w:hAnsi="Helvetica" w:cs="Helvetica"/>
          <w:sz w:val="24"/>
          <w:szCs w:val="24"/>
        </w:rPr>
        <w:t>zna razložiti razliko med esencialnimi in neesencialnimi aminokislinami;</w:t>
      </w:r>
    </w:p>
    <w:p w:rsidR="00380685" w:rsidRPr="00380685" w:rsidRDefault="00380685" w:rsidP="00380685">
      <w:pPr>
        <w:pStyle w:val="Odstavekseznama"/>
        <w:numPr>
          <w:ilvl w:val="0"/>
          <w:numId w:val="4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80685">
        <w:rPr>
          <w:rFonts w:ascii="Helvetica" w:hAnsi="Helvetica" w:cs="Helvetica"/>
          <w:sz w:val="24"/>
          <w:szCs w:val="24"/>
        </w:rPr>
        <w:t>zna razložiti, kako je zaporedje aminokislin v beljakovinski molekuli povezano z raznolikostjo beljakovin;</w:t>
      </w:r>
    </w:p>
    <w:p w:rsidR="00380685" w:rsidRPr="00380685" w:rsidRDefault="00380685" w:rsidP="00380685">
      <w:pPr>
        <w:pStyle w:val="Odstavekseznama"/>
        <w:numPr>
          <w:ilvl w:val="0"/>
          <w:numId w:val="4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380685">
        <w:rPr>
          <w:rFonts w:ascii="Symbol" w:hAnsi="Symbol" w:cs="Symbol"/>
          <w:sz w:val="24"/>
          <w:szCs w:val="24"/>
        </w:rPr>
        <w:t></w:t>
      </w:r>
      <w:r w:rsidRPr="00380685">
        <w:rPr>
          <w:rFonts w:ascii="Helvetica" w:hAnsi="Helvetica" w:cs="Helvetica"/>
          <w:sz w:val="24"/>
          <w:szCs w:val="24"/>
        </w:rPr>
        <w:t>zna opisati posledice premajhnega vnosa beljakovin v organizem;</w:t>
      </w:r>
    </w:p>
    <w:p w:rsidR="00380685" w:rsidRPr="00380685" w:rsidRDefault="00380685" w:rsidP="00380685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CE5766" w:rsidRDefault="00CE5766" w:rsidP="00CE5766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E665F6" w:rsidRDefault="00CE5766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OGLJIKOVI HIDRATI</w:t>
      </w:r>
    </w:p>
    <w:p w:rsidR="00CE5766" w:rsidRPr="00CE5766" w:rsidRDefault="00CE5766" w:rsidP="00CE5766">
      <w:pPr>
        <w:pStyle w:val="Odstavekseznama"/>
        <w:numPr>
          <w:ilvl w:val="0"/>
          <w:numId w:val="42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pozna osnovno klasifikacijsko shemo delitve ogljikovih hidratov;</w:t>
      </w:r>
    </w:p>
    <w:p w:rsidR="00CE5766" w:rsidRPr="00CE5766" w:rsidRDefault="00CE5766" w:rsidP="00CE5766">
      <w:pPr>
        <w:pStyle w:val="Odstavekseznama"/>
        <w:numPr>
          <w:ilvl w:val="0"/>
          <w:numId w:val="42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zna razložiti vlogo in pomen glukoze, škroba in glikogena v organizmu;</w:t>
      </w:r>
    </w:p>
    <w:p w:rsidR="00CE5766" w:rsidRDefault="00CE5766" w:rsidP="00CE5766">
      <w:pPr>
        <w:spacing w:line="360" w:lineRule="auto"/>
        <w:rPr>
          <w:rFonts w:ascii="Arial" w:hAnsi="Arial" w:cs="Arial"/>
          <w:sz w:val="20"/>
          <w:szCs w:val="20"/>
        </w:rPr>
      </w:pPr>
    </w:p>
    <w:p w:rsidR="00E665F6" w:rsidRDefault="00CE5766" w:rsidP="008D249F">
      <w:pPr>
        <w:pStyle w:val="Odstavekseznama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MAŠČOBE</w:t>
      </w:r>
    </w:p>
    <w:p w:rsidR="00CE5766" w:rsidRPr="00CE5766" w:rsidRDefault="00CE5766" w:rsidP="00CE5766">
      <w:pPr>
        <w:pStyle w:val="Odstavekseznam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razlikuje med maš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obami in maš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obnimi kislinami;</w:t>
      </w:r>
    </w:p>
    <w:p w:rsidR="00CE5766" w:rsidRPr="00CE5766" w:rsidRDefault="00CE5766" w:rsidP="00CE5766">
      <w:pPr>
        <w:pStyle w:val="Odstavekseznam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Symbol" w:hAnsi="Symbol" w:cs="Symbol"/>
          <w:sz w:val="24"/>
          <w:szCs w:val="24"/>
        </w:rPr>
        <w:t></w:t>
      </w:r>
      <w:r w:rsidRPr="00CE5766">
        <w:rPr>
          <w:rFonts w:ascii="Helvetica" w:hAnsi="Helvetica" w:cs="Helvetica"/>
          <w:sz w:val="24"/>
          <w:szCs w:val="24"/>
        </w:rPr>
        <w:t>zna razložiti razliko med nasi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enimi in nenasi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enimi maš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obnimi kislinami;</w:t>
      </w:r>
    </w:p>
    <w:p w:rsidR="00CE5766" w:rsidRPr="00CE5766" w:rsidRDefault="00CE5766" w:rsidP="00CE5766">
      <w:pPr>
        <w:pStyle w:val="Odstavekseznama"/>
        <w:numPr>
          <w:ilvl w:val="0"/>
          <w:numId w:val="4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CE5766">
        <w:rPr>
          <w:rFonts w:ascii="Helvetica" w:hAnsi="Helvetica" w:cs="Helvetica"/>
          <w:sz w:val="24"/>
          <w:szCs w:val="24"/>
        </w:rPr>
        <w:t>zna razložiti vpliv nasi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enih in nenasi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enih maš</w:t>
      </w:r>
      <w:r w:rsidRPr="00CE5766">
        <w:rPr>
          <w:rFonts w:ascii="TTE195F728t00" w:hAnsi="TTE195F728t00" w:cs="TTE195F728t00"/>
          <w:sz w:val="24"/>
          <w:szCs w:val="24"/>
        </w:rPr>
        <w:t>č</w:t>
      </w:r>
      <w:r w:rsidRPr="00CE5766">
        <w:rPr>
          <w:rFonts w:ascii="Helvetica" w:hAnsi="Helvetica" w:cs="Helvetica"/>
          <w:sz w:val="24"/>
          <w:szCs w:val="24"/>
        </w:rPr>
        <w:t>obnih kislin</w:t>
      </w:r>
    </w:p>
    <w:p w:rsidR="00CE5766" w:rsidRDefault="00CE5766" w:rsidP="00CE5766">
      <w:pPr>
        <w:pStyle w:val="Odstavekseznama"/>
        <w:autoSpaceDE w:val="0"/>
        <w:autoSpaceDN w:val="0"/>
        <w:adjustRightInd w:val="0"/>
        <w:spacing w:after="0" w:line="360" w:lineRule="auto"/>
        <w:ind w:left="1287"/>
        <w:rPr>
          <w:rFonts w:ascii="Arial" w:hAnsi="Arial" w:cs="Arial"/>
          <w:sz w:val="24"/>
          <w:szCs w:val="24"/>
          <w:lang w:val="sl-SI"/>
        </w:rPr>
      </w:pPr>
    </w:p>
    <w:p w:rsidR="00CE5766" w:rsidRDefault="00CE5766" w:rsidP="00CE57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5F6" w:rsidRPr="00CD3BE8" w:rsidRDefault="00E665F6" w:rsidP="00E665F6">
      <w:pPr>
        <w:rPr>
          <w:rFonts w:ascii="Arial" w:hAnsi="Arial" w:cs="Arial"/>
          <w:b/>
          <w:sz w:val="28"/>
          <w:szCs w:val="28"/>
        </w:rPr>
      </w:pPr>
      <w:r w:rsidRPr="00CD3BE8">
        <w:rPr>
          <w:rFonts w:ascii="Arial" w:hAnsi="Arial" w:cs="Arial"/>
          <w:b/>
          <w:sz w:val="28"/>
          <w:szCs w:val="28"/>
        </w:rPr>
        <w:t>SPLOŠNI CILJI PREDMETA: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sz w:val="24"/>
          <w:szCs w:val="24"/>
          <w:u w:val="single"/>
        </w:rPr>
      </w:pPr>
      <w:r w:rsidRPr="00CD3BE8">
        <w:rPr>
          <w:rFonts w:ascii="Helvetica" w:hAnsi="Helvetica" w:cs="Helvetica"/>
          <w:b/>
          <w:sz w:val="24"/>
          <w:szCs w:val="24"/>
          <w:u w:val="single"/>
        </w:rPr>
        <w:t>Pri pouku kemije razvijamo naslednje procese: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 w:rsidR="00AE3184">
        <w:rPr>
          <w:rFonts w:ascii="Arial" w:hAnsi="Arial" w:cs="Arial"/>
          <w:sz w:val="24"/>
          <w:szCs w:val="24"/>
        </w:rPr>
        <w:t>. S</w:t>
      </w:r>
      <w:r w:rsidRPr="00CD3BE8">
        <w:rPr>
          <w:rFonts w:ascii="Arial" w:hAnsi="Arial" w:cs="Arial"/>
          <w:sz w:val="24"/>
          <w:szCs w:val="24"/>
        </w:rPr>
        <w:t>istemati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no zbiranje, analiziranje in vrednotenje informacij,</w:t>
      </w:r>
    </w:p>
    <w:p w:rsidR="00E665F6" w:rsidRPr="00CD3BE8" w:rsidRDefault="00AE3184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</w:t>
      </w:r>
      <w:r w:rsidR="00E665F6" w:rsidRPr="00CD3BE8">
        <w:rPr>
          <w:rFonts w:ascii="Arial" w:hAnsi="Arial" w:cs="Arial"/>
          <w:sz w:val="24"/>
          <w:szCs w:val="24"/>
        </w:rPr>
        <w:t>bvladovanje metodologije raziskovalnega dela,</w:t>
      </w:r>
    </w:p>
    <w:p w:rsidR="00E665F6" w:rsidRPr="00CD3BE8" w:rsidRDefault="00AE3184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</w:t>
      </w:r>
      <w:r w:rsidR="00E665F6" w:rsidRPr="00CD3BE8">
        <w:rPr>
          <w:rFonts w:ascii="Arial" w:hAnsi="Arial" w:cs="Arial"/>
          <w:sz w:val="24"/>
          <w:szCs w:val="24"/>
        </w:rPr>
        <w:t>posobnost naravoslovnega komuniciranja,</w:t>
      </w:r>
    </w:p>
    <w:p w:rsidR="00E665F6" w:rsidRPr="00CD3BE8" w:rsidRDefault="00AE3184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</w:t>
      </w:r>
      <w:r w:rsidR="00E665F6" w:rsidRPr="00CD3BE8">
        <w:rPr>
          <w:rFonts w:ascii="Arial" w:hAnsi="Arial" w:cs="Arial"/>
          <w:sz w:val="24"/>
          <w:szCs w:val="24"/>
        </w:rPr>
        <w:t>avedanje pomena kemije za ekonomsko rast in trajnostni razvoj,</w:t>
      </w:r>
    </w:p>
    <w:p w:rsidR="00E665F6" w:rsidRDefault="00AE3184" w:rsidP="00E665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</w:t>
      </w:r>
      <w:r w:rsidR="00E665F6" w:rsidRPr="00CD3BE8">
        <w:rPr>
          <w:rFonts w:ascii="Arial" w:hAnsi="Arial" w:cs="Arial"/>
          <w:sz w:val="24"/>
          <w:szCs w:val="24"/>
        </w:rPr>
        <w:t>krb za zdravje in varnost.</w:t>
      </w:r>
    </w:p>
    <w:p w:rsidR="00AE3184" w:rsidRDefault="00AE3184" w:rsidP="00E665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BE8">
        <w:rPr>
          <w:rFonts w:ascii="Arial" w:hAnsi="Arial" w:cs="Arial"/>
          <w:b/>
          <w:bCs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CD3BE8">
        <w:rPr>
          <w:rFonts w:ascii="Arial" w:hAnsi="Arial" w:cs="Arial"/>
          <w:b/>
          <w:bCs/>
          <w:sz w:val="24"/>
          <w:szCs w:val="24"/>
        </w:rPr>
        <w:t>istemati</w:t>
      </w:r>
      <w:r>
        <w:rPr>
          <w:rFonts w:ascii="Arial" w:hAnsi="Arial" w:cs="Arial"/>
          <w:b/>
          <w:bCs/>
          <w:sz w:val="24"/>
          <w:szCs w:val="24"/>
        </w:rPr>
        <w:t>č</w:t>
      </w:r>
      <w:r w:rsidRPr="00CD3BE8">
        <w:rPr>
          <w:rFonts w:ascii="Arial" w:hAnsi="Arial" w:cs="Arial"/>
          <w:b/>
          <w:bCs/>
          <w:sz w:val="24"/>
          <w:szCs w:val="24"/>
        </w:rPr>
        <w:t>na zbiranje, analiziranje in vrednotenje informacij</w:t>
      </w:r>
    </w:p>
    <w:p w:rsidR="00E665F6" w:rsidRPr="002E621A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E621A">
        <w:rPr>
          <w:rFonts w:ascii="Arial" w:hAnsi="Arial" w:cs="Arial"/>
          <w:sz w:val="24"/>
          <w:szCs w:val="24"/>
          <w:u w:val="single"/>
        </w:rPr>
        <w:t>Dijaki: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razvijajo zmožnost 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rtnega opazovanja in doživljanja opažanj kot vira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 xml:space="preserve">informacij ter kot podlago za oblikovanje abstraktnih </w:t>
      </w:r>
      <w:r>
        <w:rPr>
          <w:rFonts w:ascii="Arial" w:hAnsi="Arial" w:cs="Arial"/>
          <w:sz w:val="24"/>
          <w:szCs w:val="24"/>
        </w:rPr>
        <w:t xml:space="preserve">  </w:t>
      </w:r>
      <w:r w:rsidRPr="00CD3BE8">
        <w:rPr>
          <w:rFonts w:ascii="Arial" w:hAnsi="Arial" w:cs="Arial"/>
          <w:sz w:val="24"/>
          <w:szCs w:val="24"/>
        </w:rPr>
        <w:t>pojmov, sklepanje,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predvidevanje in napo</w:t>
      </w:r>
      <w:r>
        <w:rPr>
          <w:rFonts w:ascii="Arial" w:hAnsi="Arial" w:cs="Arial"/>
          <w:sz w:val="24"/>
          <w:szCs w:val="24"/>
        </w:rPr>
        <w:t xml:space="preserve">vedovanje in uporabo v kasnejši </w:t>
      </w:r>
      <w:r w:rsidRPr="00CD3BE8">
        <w:rPr>
          <w:rFonts w:ascii="Arial" w:hAnsi="Arial" w:cs="Arial"/>
          <w:sz w:val="24"/>
          <w:szCs w:val="24"/>
        </w:rPr>
        <w:t>praksi;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rtno spoznavajo 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ine iskanja in vrednotenja kemijskih informacij iz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razli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nih virov;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se urijo v uporabi informacijsko-komunikacijske tehnologije za zbiranje,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shranjevanje, iskanje in predstavljanje informacij.</w:t>
      </w:r>
    </w:p>
    <w:p w:rsidR="00AE3184" w:rsidRDefault="00AE3184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184" w:rsidRDefault="00AE3184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3BE8">
        <w:rPr>
          <w:rFonts w:ascii="Arial" w:hAnsi="Arial" w:cs="Arial"/>
          <w:b/>
          <w:bCs/>
          <w:sz w:val="24"/>
          <w:szCs w:val="24"/>
        </w:rPr>
        <w:t>2) Obvladovanje metodologije raziskovalnega dela</w:t>
      </w:r>
    </w:p>
    <w:p w:rsidR="00E665F6" w:rsidRPr="002E621A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E621A">
        <w:rPr>
          <w:rFonts w:ascii="Arial" w:hAnsi="Arial" w:cs="Arial"/>
          <w:sz w:val="24"/>
          <w:szCs w:val="24"/>
          <w:u w:val="single"/>
        </w:rPr>
        <w:t>Dijaki: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na temelju znanja oblikujejo lastne zamisli, hipoteze tako, da jih je mogo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eksperimentalno preveriti;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spoznajo zna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ilnosti eksperimentalnega dela: od 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rtovanja do izvajanja in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oblikovanja ugotovitev;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opredelijo dejavnike, ki vplivajo na rezultate poskusov;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izberejo notranjo in varno opremo za izvedbo poskusov;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se urijo v izbranih eksperimentalnih spretnostih;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beležijo opažanja in meritve, sklepajo o statisti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nih parametrih, ki opredeljujejo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zanesljivost zaklju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kov;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kvalitativne in kvantitativne podatke predstavijo v ustrezni obliki (grafi, tabele,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ena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be ...);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z uporabo znanja izpeljejo logi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ne zaklju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ke;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podajo oceno zanesljivosti zaklju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kov za potrditev napovedi-hipoteze;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pripravijo poro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ilo.</w:t>
      </w: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DB9" w:rsidRPr="00CD3BE8" w:rsidRDefault="00630DB9" w:rsidP="00E66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0DB9" w:rsidRDefault="00630DB9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3BE8">
        <w:rPr>
          <w:rFonts w:ascii="Arial" w:hAnsi="Arial" w:cs="Arial"/>
          <w:b/>
          <w:bCs/>
          <w:sz w:val="24"/>
          <w:szCs w:val="24"/>
        </w:rPr>
        <w:t>3) Sposobnost naravoslovnega komuniciranja</w:t>
      </w:r>
    </w:p>
    <w:p w:rsidR="00E665F6" w:rsidRPr="002E621A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E621A">
        <w:rPr>
          <w:rFonts w:ascii="Arial" w:hAnsi="Arial" w:cs="Arial"/>
          <w:sz w:val="24"/>
          <w:szCs w:val="24"/>
          <w:u w:val="single"/>
        </w:rPr>
        <w:t>Dijaki: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spoznavajo strokovno terminologijo naravoslovnih znanosti in se navajajo na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njeno uporabo pri opisovanju kemijskih pojavov in procesov;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uporabljajo simbolne, grafi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ne zapise in matemati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ne ena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be pri razlagi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eksperimentalnih postopkov in zaklju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kov oz. kemijskih informacij;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znajo uporabljati SI-enote.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30DB9" w:rsidRPr="00CD3BE8" w:rsidRDefault="00630DB9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3BE8">
        <w:rPr>
          <w:rFonts w:ascii="Arial" w:hAnsi="Arial" w:cs="Arial"/>
          <w:b/>
          <w:bCs/>
          <w:sz w:val="24"/>
          <w:szCs w:val="24"/>
        </w:rPr>
        <w:t>4) Zavedanje pomena kemije za ekonomsko rast in trajnostni razvoj</w:t>
      </w:r>
    </w:p>
    <w:p w:rsidR="00E665F6" w:rsidRPr="002E621A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E621A">
        <w:rPr>
          <w:rFonts w:ascii="Arial" w:hAnsi="Arial" w:cs="Arial"/>
          <w:sz w:val="24"/>
          <w:szCs w:val="24"/>
          <w:u w:val="single"/>
        </w:rPr>
        <w:t>Dijaki: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povezujejo kemijsko znanje in razumevanje z dogajanji v naravi in z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življenjem;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spoznajo vlogo in pomen kemije za zagotavljanje boljše kakovosti življenja;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spoznavajo in vrednotijo u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inke tehnološkega napredka za posameznika,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družbo in okolje;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spoznavajo mo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 xml:space="preserve"> in omejitev znanosti pri reševanju tehnoloških, socialnih in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okoljskih problemov ter eti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ne dileme, ki so povezane s temi odlo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itvami.</w:t>
      </w:r>
    </w:p>
    <w:p w:rsidR="00E665F6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30DB9" w:rsidRPr="00CD3BE8" w:rsidRDefault="00630DB9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3BE8">
        <w:rPr>
          <w:rFonts w:ascii="Arial" w:hAnsi="Arial" w:cs="Arial"/>
          <w:b/>
          <w:bCs/>
          <w:sz w:val="24"/>
          <w:szCs w:val="24"/>
        </w:rPr>
        <w:lastRenderedPageBreak/>
        <w:t>5) Skrb za zdravje in varnost</w:t>
      </w:r>
    </w:p>
    <w:p w:rsidR="00E665F6" w:rsidRPr="002E621A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E621A">
        <w:rPr>
          <w:rFonts w:ascii="Arial" w:hAnsi="Arial" w:cs="Arial"/>
          <w:sz w:val="24"/>
          <w:szCs w:val="24"/>
          <w:u w:val="single"/>
        </w:rPr>
        <w:t>Dijaki:</w:t>
      </w:r>
    </w:p>
    <w:p w:rsidR="00E665F6" w:rsidRPr="00CD3BE8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uporabljajo informacijske vire za oceno nevarnosti in ravnanje pri delu z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razli</w:t>
      </w:r>
      <w:r>
        <w:rPr>
          <w:rFonts w:ascii="Arial" w:hAnsi="Arial" w:cs="Arial"/>
          <w:sz w:val="24"/>
          <w:szCs w:val="24"/>
        </w:rPr>
        <w:t>č</w:t>
      </w:r>
      <w:r w:rsidRPr="00CD3BE8">
        <w:rPr>
          <w:rFonts w:ascii="Arial" w:hAnsi="Arial" w:cs="Arial"/>
          <w:sz w:val="24"/>
          <w:szCs w:val="24"/>
        </w:rPr>
        <w:t>nimi, tudi neznanimi snovmi v šolskem laboratoriju, v svojem ožjem in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širšem okolju (zlasti doma);</w:t>
      </w:r>
    </w:p>
    <w:p w:rsidR="00E665F6" w:rsidRPr="002640A1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D3BE8">
        <w:rPr>
          <w:rFonts w:ascii="Arial" w:hAnsi="Arial" w:cs="Arial"/>
          <w:sz w:val="24"/>
          <w:szCs w:val="24"/>
        </w:rPr>
        <w:t>· spoznavajo, kako smotrno upravljati z delovnim okoljem in opremo (posebej</w:t>
      </w:r>
      <w:r>
        <w:rPr>
          <w:rFonts w:ascii="Arial" w:hAnsi="Arial" w:cs="Arial"/>
          <w:sz w:val="24"/>
          <w:szCs w:val="24"/>
        </w:rPr>
        <w:t xml:space="preserve"> </w:t>
      </w:r>
      <w:r w:rsidRPr="00CD3BE8">
        <w:rPr>
          <w:rFonts w:ascii="Arial" w:hAnsi="Arial" w:cs="Arial"/>
          <w:sz w:val="24"/>
          <w:szCs w:val="24"/>
        </w:rPr>
        <w:t>zaš</w:t>
      </w:r>
      <w:r>
        <w:rPr>
          <w:rFonts w:ascii="Arial" w:hAnsi="Arial" w:cs="Arial"/>
          <w:sz w:val="24"/>
          <w:szCs w:val="24"/>
        </w:rPr>
        <w:t>čitno)</w:t>
      </w:r>
    </w:p>
    <w:p w:rsidR="00E665F6" w:rsidRPr="002640A1" w:rsidRDefault="00E665F6" w:rsidP="00E665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356C9" w:rsidRDefault="00A356C9" w:rsidP="00B26814">
      <w:pPr>
        <w:spacing w:line="360" w:lineRule="auto"/>
        <w:rPr>
          <w:rFonts w:ascii="Verdana" w:hAnsi="Verdana"/>
          <w:sz w:val="32"/>
        </w:rPr>
      </w:pPr>
    </w:p>
    <w:p w:rsidR="00630DB9" w:rsidRDefault="00630DB9" w:rsidP="00B26814">
      <w:pPr>
        <w:spacing w:line="360" w:lineRule="auto"/>
        <w:rPr>
          <w:rFonts w:ascii="Verdana" w:hAnsi="Verdana"/>
          <w:sz w:val="32"/>
        </w:rPr>
      </w:pPr>
    </w:p>
    <w:p w:rsidR="00630DB9" w:rsidRDefault="00630DB9" w:rsidP="00B26814">
      <w:pPr>
        <w:spacing w:line="360" w:lineRule="auto"/>
        <w:rPr>
          <w:rFonts w:ascii="Verdana" w:hAnsi="Verdana"/>
          <w:sz w:val="32"/>
        </w:rPr>
      </w:pPr>
    </w:p>
    <w:p w:rsidR="00630DB9" w:rsidRDefault="00630DB9" w:rsidP="00B26814">
      <w:pPr>
        <w:spacing w:line="360" w:lineRule="auto"/>
        <w:rPr>
          <w:rFonts w:ascii="Verdana" w:hAnsi="Verdana"/>
          <w:sz w:val="32"/>
        </w:rPr>
      </w:pPr>
    </w:p>
    <w:p w:rsidR="00630DB9" w:rsidRDefault="00630DB9" w:rsidP="00B26814">
      <w:pPr>
        <w:spacing w:line="360" w:lineRule="auto"/>
        <w:rPr>
          <w:rFonts w:ascii="Verdana" w:hAnsi="Verdana"/>
          <w:sz w:val="32"/>
        </w:rPr>
      </w:pPr>
    </w:p>
    <w:p w:rsidR="00630DB9" w:rsidRDefault="00630DB9" w:rsidP="00B26814">
      <w:pPr>
        <w:spacing w:line="360" w:lineRule="auto"/>
        <w:rPr>
          <w:rFonts w:ascii="Verdana" w:hAnsi="Verdana"/>
          <w:sz w:val="32"/>
        </w:rPr>
      </w:pPr>
    </w:p>
    <w:sectPr w:rsidR="00630DB9" w:rsidSect="003A2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41" w:rsidRDefault="00716141">
      <w:pPr>
        <w:spacing w:after="0" w:line="240" w:lineRule="auto"/>
      </w:pPr>
      <w:r>
        <w:separator/>
      </w:r>
    </w:p>
  </w:endnote>
  <w:endnote w:type="continuationSeparator" w:id="0">
    <w:p w:rsidR="00716141" w:rsidRDefault="007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5F7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94" w:rsidRDefault="003C3794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55A19A" wp14:editId="42257EB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C3794" w:rsidRDefault="00716141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1415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C3794" w:rsidRDefault="000E221D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1415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7B105E" wp14:editId="132FB07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C3794" w:rsidRDefault="003C379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C3794" w:rsidRDefault="003C379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92195B" wp14:editId="2AE374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C3794" w:rsidRDefault="003C3794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2EBC991" wp14:editId="5AA0B1DD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3C3794" w:rsidRDefault="003C379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6965F1" w:rsidRPr="006965F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2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3C3794" w:rsidRDefault="003C379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6965F1" w:rsidRPr="006965F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2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1D46498" wp14:editId="2C23F7FB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5" w:rsidRDefault="006141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41" w:rsidRDefault="00716141">
      <w:pPr>
        <w:spacing w:after="0" w:line="240" w:lineRule="auto"/>
      </w:pPr>
      <w:r>
        <w:separator/>
      </w:r>
    </w:p>
  </w:footnote>
  <w:footnote w:type="continuationSeparator" w:id="0">
    <w:p w:rsidR="00716141" w:rsidRDefault="007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5" w:rsidRDefault="0061415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94" w:rsidRDefault="003C3794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2E80CD" wp14:editId="4C0FEDAC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C3794" w:rsidRPr="00370987" w:rsidRDefault="00716141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14155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3C3794" w:rsidRPr="00370987" w:rsidRDefault="000E221D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14155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1A1DB7FA" wp14:editId="0127B928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794" w:rsidRDefault="003C3794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BF6E402" wp14:editId="79960E92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C3794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C3794" w:rsidRDefault="003C3794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C3794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C3794" w:rsidRDefault="003C3794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3794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C3794" w:rsidRDefault="003C3794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C3794" w:rsidRDefault="003C3794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C3794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C3794" w:rsidRDefault="003C3794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C3794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C3794" w:rsidRDefault="003C3794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C3794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C3794" w:rsidRDefault="003C3794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C3794" w:rsidRDefault="003C3794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CB9E75C" wp14:editId="52ED72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20275" cy="708342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275" cy="70834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25pt;height:557.7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5" w:rsidRDefault="0061415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6936BAA"/>
    <w:multiLevelType w:val="hybridMultilevel"/>
    <w:tmpl w:val="66C64D8C"/>
    <w:lvl w:ilvl="0" w:tplc="1510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99A177E"/>
    <w:multiLevelType w:val="hybridMultilevel"/>
    <w:tmpl w:val="0114CEB4"/>
    <w:lvl w:ilvl="0" w:tplc="1510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269B4"/>
    <w:multiLevelType w:val="multilevel"/>
    <w:tmpl w:val="61183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509311E"/>
    <w:multiLevelType w:val="hybridMultilevel"/>
    <w:tmpl w:val="36665330"/>
    <w:lvl w:ilvl="0" w:tplc="1510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45343"/>
    <w:multiLevelType w:val="hybridMultilevel"/>
    <w:tmpl w:val="0C9E7D98"/>
    <w:lvl w:ilvl="0" w:tplc="FDA07D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2DD7"/>
    <w:multiLevelType w:val="hybridMultilevel"/>
    <w:tmpl w:val="78B89BD4"/>
    <w:lvl w:ilvl="0" w:tplc="FDA07D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63C0"/>
    <w:multiLevelType w:val="hybridMultilevel"/>
    <w:tmpl w:val="14101C0C"/>
    <w:lvl w:ilvl="0" w:tplc="FDA07DE4">
      <w:numFmt w:val="bullet"/>
      <w:lvlText w:val="-"/>
      <w:lvlPicBulletId w:val="0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27DF"/>
    <w:multiLevelType w:val="hybridMultilevel"/>
    <w:tmpl w:val="B2E80D4C"/>
    <w:lvl w:ilvl="0" w:tplc="FDA07D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6609"/>
    <w:multiLevelType w:val="multilevel"/>
    <w:tmpl w:val="05F84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44B2B14"/>
    <w:multiLevelType w:val="multilevel"/>
    <w:tmpl w:val="A9EEC4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C25465"/>
    <w:multiLevelType w:val="hybridMultilevel"/>
    <w:tmpl w:val="CBB2F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34540"/>
    <w:multiLevelType w:val="hybridMultilevel"/>
    <w:tmpl w:val="F446E464"/>
    <w:lvl w:ilvl="0" w:tplc="FDA07D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66659"/>
    <w:multiLevelType w:val="multilevel"/>
    <w:tmpl w:val="557CFFBE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8C65AD0"/>
    <w:multiLevelType w:val="multilevel"/>
    <w:tmpl w:val="2D743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8B02F0"/>
    <w:multiLevelType w:val="multilevel"/>
    <w:tmpl w:val="A6000084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D7C2578"/>
    <w:multiLevelType w:val="multilevel"/>
    <w:tmpl w:val="5BB6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A723F3"/>
    <w:multiLevelType w:val="multilevel"/>
    <w:tmpl w:val="D1203994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8D4027"/>
    <w:multiLevelType w:val="multilevel"/>
    <w:tmpl w:val="99CA880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71733DF"/>
    <w:multiLevelType w:val="hybridMultilevel"/>
    <w:tmpl w:val="4C2A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D29F5"/>
    <w:multiLevelType w:val="multilevel"/>
    <w:tmpl w:val="9026A4D6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8DD0FEB"/>
    <w:multiLevelType w:val="hybridMultilevel"/>
    <w:tmpl w:val="AB9C1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C784C"/>
    <w:multiLevelType w:val="hybridMultilevel"/>
    <w:tmpl w:val="888C01B4"/>
    <w:lvl w:ilvl="0" w:tplc="FDA07D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5"/>
  </w:num>
  <w:num w:numId="24">
    <w:abstractNumId w:val="7"/>
  </w:num>
  <w:num w:numId="25">
    <w:abstractNumId w:val="26"/>
  </w:num>
  <w:num w:numId="26">
    <w:abstractNumId w:val="24"/>
  </w:num>
  <w:num w:numId="27">
    <w:abstractNumId w:val="16"/>
  </w:num>
  <w:num w:numId="28">
    <w:abstractNumId w:val="14"/>
  </w:num>
  <w:num w:numId="29">
    <w:abstractNumId w:val="17"/>
  </w:num>
  <w:num w:numId="30">
    <w:abstractNumId w:val="12"/>
  </w:num>
  <w:num w:numId="31">
    <w:abstractNumId w:val="11"/>
  </w:num>
  <w:num w:numId="32">
    <w:abstractNumId w:val="13"/>
  </w:num>
  <w:num w:numId="33">
    <w:abstractNumId w:val="10"/>
  </w:num>
  <w:num w:numId="34">
    <w:abstractNumId w:val="27"/>
  </w:num>
  <w:num w:numId="35">
    <w:abstractNumId w:val="21"/>
  </w:num>
  <w:num w:numId="36">
    <w:abstractNumId w:val="19"/>
  </w:num>
  <w:num w:numId="37">
    <w:abstractNumId w:val="15"/>
  </w:num>
  <w:num w:numId="38">
    <w:abstractNumId w:val="8"/>
  </w:num>
  <w:num w:numId="39">
    <w:abstractNumId w:val="20"/>
  </w:num>
  <w:num w:numId="40">
    <w:abstractNumId w:val="22"/>
  </w:num>
  <w:num w:numId="41">
    <w:abstractNumId w:val="18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635D"/>
    <w:rsid w:val="000D412B"/>
    <w:rsid w:val="000E221D"/>
    <w:rsid w:val="000E2D1A"/>
    <w:rsid w:val="00115FA7"/>
    <w:rsid w:val="00121DA9"/>
    <w:rsid w:val="00134A63"/>
    <w:rsid w:val="00162A11"/>
    <w:rsid w:val="001666C3"/>
    <w:rsid w:val="001B778A"/>
    <w:rsid w:val="001E0E7C"/>
    <w:rsid w:val="001F017A"/>
    <w:rsid w:val="002315ED"/>
    <w:rsid w:val="00290ED4"/>
    <w:rsid w:val="0035602D"/>
    <w:rsid w:val="00361EE8"/>
    <w:rsid w:val="00370987"/>
    <w:rsid w:val="00380685"/>
    <w:rsid w:val="00380C1D"/>
    <w:rsid w:val="003A2F6D"/>
    <w:rsid w:val="003C3794"/>
    <w:rsid w:val="003E6674"/>
    <w:rsid w:val="00440B27"/>
    <w:rsid w:val="00444423"/>
    <w:rsid w:val="004A2444"/>
    <w:rsid w:val="00564B87"/>
    <w:rsid w:val="005A716F"/>
    <w:rsid w:val="00614155"/>
    <w:rsid w:val="006205B9"/>
    <w:rsid w:val="00630DB9"/>
    <w:rsid w:val="00645EF4"/>
    <w:rsid w:val="006503DB"/>
    <w:rsid w:val="006710A8"/>
    <w:rsid w:val="0068178B"/>
    <w:rsid w:val="006910FC"/>
    <w:rsid w:val="006965F1"/>
    <w:rsid w:val="006A5F4E"/>
    <w:rsid w:val="006D4995"/>
    <w:rsid w:val="006E432D"/>
    <w:rsid w:val="00716141"/>
    <w:rsid w:val="007565C2"/>
    <w:rsid w:val="00757D7B"/>
    <w:rsid w:val="00773299"/>
    <w:rsid w:val="007C10C3"/>
    <w:rsid w:val="007E212D"/>
    <w:rsid w:val="008B0021"/>
    <w:rsid w:val="008B74A9"/>
    <w:rsid w:val="008D249F"/>
    <w:rsid w:val="008D3D84"/>
    <w:rsid w:val="008F665B"/>
    <w:rsid w:val="00A356C9"/>
    <w:rsid w:val="00AC52A2"/>
    <w:rsid w:val="00AD4B3A"/>
    <w:rsid w:val="00AD5127"/>
    <w:rsid w:val="00AE3184"/>
    <w:rsid w:val="00B26814"/>
    <w:rsid w:val="00B66A47"/>
    <w:rsid w:val="00BE1687"/>
    <w:rsid w:val="00BF2838"/>
    <w:rsid w:val="00C753D0"/>
    <w:rsid w:val="00CC7E0C"/>
    <w:rsid w:val="00CD6485"/>
    <w:rsid w:val="00CE5766"/>
    <w:rsid w:val="00CF11FD"/>
    <w:rsid w:val="00CF24E5"/>
    <w:rsid w:val="00DA5DC7"/>
    <w:rsid w:val="00DE10AD"/>
    <w:rsid w:val="00DF7DAD"/>
    <w:rsid w:val="00E63A92"/>
    <w:rsid w:val="00E665F6"/>
    <w:rsid w:val="00E72045"/>
    <w:rsid w:val="00EA39C3"/>
    <w:rsid w:val="00ED1CA6"/>
    <w:rsid w:val="00ED7574"/>
    <w:rsid w:val="00EF5313"/>
    <w:rsid w:val="00F5187E"/>
    <w:rsid w:val="00FD5BEC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E665F6"/>
    <w:pPr>
      <w:ind w:left="720"/>
      <w:contextualSpacing/>
    </w:pPr>
    <w:rPr>
      <w:lang w:val="en-US" w:eastAsia="zh-TW"/>
    </w:rPr>
  </w:style>
  <w:style w:type="paragraph" w:styleId="Telobesedila">
    <w:name w:val="Body Text"/>
    <w:basedOn w:val="Navaden"/>
    <w:link w:val="TelobesedilaZnak"/>
    <w:unhideWhenUsed/>
    <w:rsid w:val="00E665F6"/>
    <w:pP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i/>
      <w:iCs/>
      <w:sz w:val="24"/>
      <w:szCs w:val="32"/>
    </w:rPr>
  </w:style>
  <w:style w:type="character" w:customStyle="1" w:styleId="TelobesedilaZnak">
    <w:name w:val="Telo besedila Znak"/>
    <w:basedOn w:val="Privzetapisavaodstavka"/>
    <w:link w:val="Telobesedila"/>
    <w:rsid w:val="00E665F6"/>
    <w:rPr>
      <w:rFonts w:ascii="Verdana" w:eastAsia="Times New Roman" w:hAnsi="Verdana" w:cs="Arial"/>
      <w:b/>
      <w:bCs/>
      <w:i/>
      <w:i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E665F6"/>
    <w:pPr>
      <w:ind w:left="720"/>
      <w:contextualSpacing/>
    </w:pPr>
    <w:rPr>
      <w:lang w:val="en-US" w:eastAsia="zh-TW"/>
    </w:rPr>
  </w:style>
  <w:style w:type="paragraph" w:styleId="Telobesedila">
    <w:name w:val="Body Text"/>
    <w:basedOn w:val="Navaden"/>
    <w:link w:val="TelobesedilaZnak"/>
    <w:unhideWhenUsed/>
    <w:rsid w:val="00E665F6"/>
    <w:pP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i/>
      <w:iCs/>
      <w:sz w:val="24"/>
      <w:szCs w:val="32"/>
    </w:rPr>
  </w:style>
  <w:style w:type="character" w:customStyle="1" w:styleId="TelobesedilaZnak">
    <w:name w:val="Telo besedila Znak"/>
    <w:basedOn w:val="Privzetapisavaodstavka"/>
    <w:link w:val="Telobesedila"/>
    <w:rsid w:val="00E665F6"/>
    <w:rPr>
      <w:rFonts w:ascii="Verdana" w:eastAsia="Times New Roman" w:hAnsi="Verdana" w:cs="Arial"/>
      <w:b/>
      <w:bCs/>
      <w:i/>
      <w:i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4F675-3462-4C7E-A3FF-14155B3C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0</TotalTime>
  <Pages>9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Uporabnik</cp:lastModifiedBy>
  <cp:revision>2</cp:revision>
  <cp:lastPrinted>2013-06-27T12:44:00Z</cp:lastPrinted>
  <dcterms:created xsi:type="dcterms:W3CDTF">2015-10-09T07:03:00Z</dcterms:created>
  <dcterms:modified xsi:type="dcterms:W3CDTF">2015-10-09T07:03:00Z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